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C2EA3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ZOZNAM OCENENÝCH 2018</w:t>
      </w:r>
    </w:p>
    <w:p w14:paraId="1266219F" w14:textId="77777777" w:rsidR="00E8652A" w:rsidRDefault="00E8652A" w:rsidP="00E8652A">
      <w:pPr>
        <w:rPr>
          <w:rFonts w:ascii="Calibri" w:hAnsi="Calibri" w:cs="Calibri"/>
          <w:sz w:val="28"/>
          <w:szCs w:val="28"/>
        </w:rPr>
      </w:pPr>
    </w:p>
    <w:p w14:paraId="732494B8" w14:textId="77777777" w:rsidR="00E8652A" w:rsidRPr="00257F64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257F64">
        <w:rPr>
          <w:rFonts w:ascii="Calibri" w:hAnsi="Calibri" w:cs="Calibri"/>
          <w:sz w:val="28"/>
          <w:szCs w:val="28"/>
          <w:u w:val="single"/>
        </w:rPr>
        <w:t>Č</w:t>
      </w:r>
      <w:r w:rsidRPr="00257F64">
        <w:rPr>
          <w:rFonts w:ascii="Goudy Old Style" w:hAnsi="Goudy Old Style"/>
          <w:sz w:val="28"/>
          <w:szCs w:val="28"/>
          <w:u w:val="single"/>
        </w:rPr>
        <w:t>estn</w:t>
      </w:r>
      <w:r w:rsidRPr="00257F64">
        <w:rPr>
          <w:rFonts w:ascii="Goudy Old Style" w:hAnsi="Goudy Old Style" w:cs="Goudy Old Style"/>
          <w:sz w:val="28"/>
          <w:szCs w:val="28"/>
          <w:u w:val="single"/>
        </w:rPr>
        <w:t>é</w:t>
      </w:r>
      <w:r w:rsidRPr="00257F64">
        <w:rPr>
          <w:rFonts w:ascii="Goudy Old Style" w:hAnsi="Goudy Old Style"/>
          <w:sz w:val="28"/>
          <w:szCs w:val="28"/>
          <w:u w:val="single"/>
        </w:rPr>
        <w:t xml:space="preserve"> ob</w:t>
      </w:r>
      <w:r w:rsidRPr="00257F64">
        <w:rPr>
          <w:rFonts w:ascii="Calibri" w:hAnsi="Calibri" w:cs="Calibri"/>
          <w:sz w:val="28"/>
          <w:szCs w:val="28"/>
          <w:u w:val="single"/>
        </w:rPr>
        <w:t>č</w:t>
      </w:r>
      <w:r w:rsidRPr="00257F64">
        <w:rPr>
          <w:rFonts w:ascii="Goudy Old Style" w:hAnsi="Goudy Old Style"/>
          <w:sz w:val="28"/>
          <w:szCs w:val="28"/>
          <w:u w:val="single"/>
        </w:rPr>
        <w:t>ianstvo mesta Dunajská Streda</w:t>
      </w:r>
    </w:p>
    <w:p w14:paraId="5D6A4D61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 xml:space="preserve">RÓBERT ALMÁSI </w:t>
      </w:r>
    </w:p>
    <w:p w14:paraId="522769DD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</w:p>
    <w:p w14:paraId="4D152524" w14:textId="77777777" w:rsidR="00E8652A" w:rsidRPr="00257F64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257F64">
        <w:rPr>
          <w:rFonts w:ascii="Goudy Old Style" w:hAnsi="Goudy Old Style"/>
          <w:sz w:val="28"/>
          <w:szCs w:val="28"/>
          <w:u w:val="single"/>
        </w:rPr>
        <w:t xml:space="preserve">Cena mesta Dunajská Streda PRO URBE </w:t>
      </w:r>
    </w:p>
    <w:p w14:paraId="3F3EB876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ŠTEFAN </w:t>
      </w:r>
      <w:r w:rsidRPr="001A16F5">
        <w:rPr>
          <w:rFonts w:ascii="Goudy Old Style" w:hAnsi="Goudy Old Style"/>
          <w:sz w:val="28"/>
          <w:szCs w:val="28"/>
        </w:rPr>
        <w:t xml:space="preserve">BANYÁK </w:t>
      </w:r>
    </w:p>
    <w:p w14:paraId="64374D4C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Ing. JOZEF RÁCHELA,</w:t>
      </w:r>
      <w:r>
        <w:rPr>
          <w:rFonts w:ascii="Goudy Old Style" w:hAnsi="Goudy Old Style"/>
          <w:sz w:val="28"/>
          <w:szCs w:val="28"/>
        </w:rPr>
        <w:t xml:space="preserve"> Dunajskostredský Šachový klub</w:t>
      </w:r>
    </w:p>
    <w:p w14:paraId="389D52EC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 xml:space="preserve">JUDr. OSZKÁR VILÁGI </w:t>
      </w:r>
    </w:p>
    <w:p w14:paraId="0682FA4F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</w:p>
    <w:p w14:paraId="69C9629E" w14:textId="77777777" w:rsidR="00E8652A" w:rsidRPr="00257F64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257F64">
        <w:rPr>
          <w:rFonts w:ascii="Goudy Old Style" w:hAnsi="Goudy Old Style"/>
          <w:sz w:val="28"/>
          <w:szCs w:val="28"/>
          <w:u w:val="single"/>
        </w:rPr>
        <w:t>Cena mesta Dunajská Streda PRO URBE JUVENIS</w:t>
      </w:r>
    </w:p>
    <w:p w14:paraId="6DD930E5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 xml:space="preserve">DÁVID CSIBA </w:t>
      </w:r>
    </w:p>
    <w:p w14:paraId="4035B7CE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</w:p>
    <w:p w14:paraId="67D921FD" w14:textId="77777777" w:rsidR="00E8652A" w:rsidRPr="001715D9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1715D9">
        <w:rPr>
          <w:rFonts w:ascii="Goudy Old Style" w:hAnsi="Goudy Old Style"/>
          <w:sz w:val="28"/>
          <w:szCs w:val="28"/>
          <w:u w:val="single"/>
        </w:rPr>
        <w:t xml:space="preserve">Cena primátora mesta Dunajská Streda </w:t>
      </w:r>
    </w:p>
    <w:p w14:paraId="0FF9E40B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 xml:space="preserve">GYULA HODOSSY </w:t>
      </w:r>
    </w:p>
    <w:p w14:paraId="00AE3A83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Detský a mláde</w:t>
      </w:r>
      <w:r w:rsidRPr="001A16F5">
        <w:rPr>
          <w:rFonts w:ascii="Calibri" w:hAnsi="Calibri" w:cs="Calibri"/>
          <w:sz w:val="28"/>
          <w:szCs w:val="28"/>
        </w:rPr>
        <w:t>ž</w:t>
      </w:r>
      <w:r w:rsidRPr="001A16F5">
        <w:rPr>
          <w:rFonts w:ascii="Goudy Old Style" w:hAnsi="Goudy Old Style"/>
          <w:sz w:val="28"/>
          <w:szCs w:val="28"/>
        </w:rPr>
        <w:t>n</w:t>
      </w:r>
      <w:r w:rsidRPr="001A16F5">
        <w:rPr>
          <w:rFonts w:ascii="Goudy Old Style" w:hAnsi="Goudy Old Style" w:cs="Goudy Old Style"/>
          <w:sz w:val="28"/>
          <w:szCs w:val="28"/>
        </w:rPr>
        <w:t>í</w:t>
      </w:r>
      <w:r w:rsidRPr="001A16F5">
        <w:rPr>
          <w:rFonts w:ascii="Goudy Old Style" w:hAnsi="Goudy Old Style"/>
          <w:sz w:val="28"/>
          <w:szCs w:val="28"/>
        </w:rPr>
        <w:t>cky súbor KRP</w:t>
      </w:r>
      <w:r w:rsidRPr="001A16F5">
        <w:rPr>
          <w:rFonts w:ascii="Calibri" w:hAnsi="Calibri" w:cs="Calibri"/>
          <w:sz w:val="28"/>
          <w:szCs w:val="28"/>
        </w:rPr>
        <w:t>Č</w:t>
      </w:r>
      <w:r w:rsidRPr="001A16F5">
        <w:rPr>
          <w:rFonts w:ascii="Goudy Old Style" w:hAnsi="Goudy Old Style"/>
          <w:sz w:val="28"/>
          <w:szCs w:val="28"/>
        </w:rPr>
        <w:t>IARIK</w:t>
      </w:r>
    </w:p>
    <w:p w14:paraId="37077621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 xml:space="preserve">PhDr. TIBOR ZSIGMOND </w:t>
      </w:r>
    </w:p>
    <w:p w14:paraId="344B8EDB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</w:p>
    <w:p w14:paraId="51B435B5" w14:textId="77777777" w:rsidR="00E8652A" w:rsidRPr="001715D9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1715D9">
        <w:rPr>
          <w:rFonts w:ascii="Goudy Old Style" w:hAnsi="Goudy Old Style"/>
          <w:sz w:val="28"/>
          <w:szCs w:val="28"/>
          <w:u w:val="single"/>
        </w:rPr>
        <w:t xml:space="preserve">Pamätný list primátora mesta Dunajská Streda </w:t>
      </w:r>
    </w:p>
    <w:p w14:paraId="097D4BE8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 xml:space="preserve">Mgr. </w:t>
      </w:r>
      <w:r>
        <w:rPr>
          <w:rFonts w:ascii="Goudy Old Style" w:hAnsi="Goudy Old Style"/>
          <w:sz w:val="28"/>
          <w:szCs w:val="28"/>
        </w:rPr>
        <w:t xml:space="preserve">VOJTECH </w:t>
      </w:r>
      <w:r w:rsidRPr="001A16F5">
        <w:rPr>
          <w:rFonts w:ascii="Goudy Old Style" w:hAnsi="Goudy Old Style"/>
          <w:sz w:val="28"/>
          <w:szCs w:val="28"/>
        </w:rPr>
        <w:t xml:space="preserve">GÚGH </w:t>
      </w:r>
    </w:p>
    <w:p w14:paraId="26D5AD05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 xml:space="preserve">HELENA CZAFIKOVÁ </w:t>
      </w:r>
    </w:p>
    <w:p w14:paraId="6E5B52F5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</w:p>
    <w:p w14:paraId="408A7F69" w14:textId="77777777" w:rsidR="00E8652A" w:rsidRPr="001715D9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1715D9">
        <w:rPr>
          <w:rFonts w:ascii="Goudy Old Style" w:hAnsi="Goudy Old Style"/>
          <w:sz w:val="28"/>
          <w:szCs w:val="28"/>
          <w:u w:val="single"/>
        </w:rPr>
        <w:t>Verejné ocenenie Pedagóg roka</w:t>
      </w:r>
    </w:p>
    <w:p w14:paraId="1C46A31B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PaedDr. DIANA BORBÉLYOVÁ, PhD.</w:t>
      </w:r>
    </w:p>
    <w:p w14:paraId="5CEC12FB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</w:p>
    <w:p w14:paraId="67A10EA8" w14:textId="77777777" w:rsidR="00E8652A" w:rsidRPr="001715D9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1715D9">
        <w:rPr>
          <w:rFonts w:ascii="Goudy Old Style" w:hAnsi="Goudy Old Style"/>
          <w:sz w:val="28"/>
          <w:szCs w:val="28"/>
          <w:u w:val="single"/>
        </w:rPr>
        <w:t xml:space="preserve">Verejné ocenenie Pedagóg roka – cena verejnosti </w:t>
      </w:r>
    </w:p>
    <w:p w14:paraId="2DA79871" w14:textId="63BBC05E" w:rsidR="00E8652A" w:rsidRPr="001A16F5" w:rsidRDefault="00E8652A" w:rsidP="00FC34A6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 xml:space="preserve">Mgr. MÁRIA FODOROVÁ </w:t>
      </w:r>
      <w:bookmarkStart w:id="0" w:name="_GoBack"/>
      <w:bookmarkEnd w:id="0"/>
    </w:p>
    <w:p w14:paraId="44D72ACA" w14:textId="2F5A4010" w:rsidR="00DC6E57" w:rsidRPr="00E8652A" w:rsidRDefault="00DC6E57">
      <w:pPr>
        <w:rPr>
          <w:rFonts w:ascii="Goudy Old Style" w:hAnsi="Goudy Old Style"/>
          <w:sz w:val="28"/>
          <w:szCs w:val="28"/>
        </w:rPr>
      </w:pPr>
    </w:p>
    <w:sectPr w:rsidR="00DC6E57" w:rsidRPr="00E86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2A"/>
    <w:rsid w:val="00DC6E57"/>
    <w:rsid w:val="00E8652A"/>
    <w:rsid w:val="00FC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7C5B"/>
  <w15:chartTrackingRefBased/>
  <w15:docId w15:val="{C287B1D5-F94D-4F21-A5FA-E212E5FE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65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Tilajčíková</dc:creator>
  <cp:keywords/>
  <dc:description/>
  <cp:lastModifiedBy>Eva Nagyová</cp:lastModifiedBy>
  <cp:revision>3</cp:revision>
  <dcterms:created xsi:type="dcterms:W3CDTF">2021-08-06T10:56:00Z</dcterms:created>
  <dcterms:modified xsi:type="dcterms:W3CDTF">2021-08-13T06:47:00Z</dcterms:modified>
</cp:coreProperties>
</file>