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9" w:rsidRPr="007A3C83" w:rsidRDefault="00DE0AB9" w:rsidP="00DE0AB9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 xml:space="preserve">Vyhodnotenie </w:t>
      </w:r>
      <w:proofErr w:type="spellStart"/>
      <w:r w:rsidRPr="007A3C83">
        <w:rPr>
          <w:rFonts w:ascii="Times New Roman" w:hAnsi="Times New Roman"/>
          <w:b/>
          <w:sz w:val="24"/>
          <w:szCs w:val="24"/>
        </w:rPr>
        <w:t>Komunitného</w:t>
      </w:r>
      <w:proofErr w:type="spellEnd"/>
      <w:r w:rsidRPr="007A3C83">
        <w:rPr>
          <w:rFonts w:ascii="Times New Roman" w:hAnsi="Times New Roman"/>
          <w:b/>
          <w:sz w:val="24"/>
          <w:szCs w:val="24"/>
        </w:rPr>
        <w:t xml:space="preserve"> plánu sociálnych služieb za rok 2014</w:t>
      </w:r>
    </w:p>
    <w:p w:rsidR="00DE0AB9" w:rsidRPr="007A3C83" w:rsidRDefault="00DE0AB9" w:rsidP="00DE0A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0AB9" w:rsidRPr="007A3C83" w:rsidRDefault="00DE0AB9" w:rsidP="00DE0AB9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 xml:space="preserve">Rozšírenie a skvalitnenie služieb pre seniorov a osoby so zdravotným postihnutím  </w:t>
      </w:r>
    </w:p>
    <w:p w:rsidR="00DE0AB9" w:rsidRPr="007A3C83" w:rsidRDefault="00DE0AB9" w:rsidP="00DE0A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Úlohy:</w:t>
      </w:r>
    </w:p>
    <w:p w:rsidR="00DE0AB9" w:rsidRPr="007A3C83" w:rsidRDefault="00DE0AB9" w:rsidP="00DE0AB9">
      <w:pPr>
        <w:numPr>
          <w:ilvl w:val="3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V súlade so Zákonom o sociálnych službách poskytovatelia rozšíria kvalitatívne a kvantitatívne svoje služby</w:t>
      </w:r>
    </w:p>
    <w:p w:rsidR="00DE0AB9" w:rsidRPr="007A3C83" w:rsidRDefault="00DE0AB9" w:rsidP="00DE0AB9">
      <w:pPr>
        <w:numPr>
          <w:ilvl w:val="3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Motivovanie vedúcich pracovníkov zariadení pre získavanie iných finančných zdrojov (granty) </w:t>
      </w:r>
    </w:p>
    <w:p w:rsidR="00DE0AB9" w:rsidRPr="007A3C83" w:rsidRDefault="00DE0AB9" w:rsidP="00DE0AB9">
      <w:pPr>
        <w:numPr>
          <w:ilvl w:val="3"/>
          <w:numId w:val="2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Zvýšenie kapacít v pobytových zariadeniach, resp. výstavba nového zariadenia</w:t>
      </w:r>
    </w:p>
    <w:p w:rsidR="00DE0AB9" w:rsidRPr="007A3C83" w:rsidRDefault="00DE0AB9" w:rsidP="00DE0AB9">
      <w:pPr>
        <w:numPr>
          <w:ilvl w:val="3"/>
          <w:numId w:val="2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Zabezpečenie donášky stravy využitím aktivačných prác</w:t>
      </w:r>
    </w:p>
    <w:p w:rsidR="00DE0AB9" w:rsidRPr="007A3C83" w:rsidRDefault="00DE0AB9" w:rsidP="00DE0AB9">
      <w:pPr>
        <w:numPr>
          <w:ilvl w:val="3"/>
          <w:numId w:val="2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Použitie telekomunikačných technológií na rozšírenie ponuky sociálnych služieb</w:t>
      </w:r>
    </w:p>
    <w:p w:rsidR="00DE0AB9" w:rsidRPr="007A3C83" w:rsidRDefault="00DE0AB9" w:rsidP="00DE0A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Plnenie: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A3C83">
        <w:rPr>
          <w:rFonts w:ascii="Times New Roman" w:hAnsi="Times New Roman"/>
          <w:b/>
          <w:sz w:val="24"/>
          <w:szCs w:val="24"/>
          <w:lang w:eastAsia="sk-SK"/>
        </w:rPr>
        <w:t>Opatrovateľská služba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Aktivita zahŕňa opatrovateľskú starostlivosť poskytovanú v pracovných dňoch, poskytovanie pomoci pri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sebaobslužných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úkonoch, v úkonoch starostlivosti o domácnosť, pomoc v oblasti základných sociálnych aktivít a d</w:t>
      </w:r>
      <w:r w:rsidRPr="007A3C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ohľad pri úkonoch sebaobsluhy, úkonoch starostlivosti o svoju domácnosť a pri vykonávaní základných sociálnych aktivít.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Dňom 1. januára 2014 nadobudla účinnosť novelizácia zákona NR SR č. 448/2008 Z. z. o sociálnych službách v znení neskorších predpisov. </w:t>
      </w:r>
      <w:r w:rsidRPr="007A3C83">
        <w:rPr>
          <w:rFonts w:ascii="Times New Roman" w:hAnsi="Times New Roman"/>
          <w:sz w:val="24"/>
          <w:szCs w:val="24"/>
        </w:rPr>
        <w:t>Tieto zmeny boli premietnuté do Všeobecne záväzného nariadenia mesta Dunajská Streda č. 4/2014</w:t>
      </w:r>
      <w:r w:rsidRPr="007A3C83">
        <w:rPr>
          <w:rFonts w:ascii="Times New Roman" w:hAnsi="Times New Roman"/>
          <w:bCs/>
          <w:sz w:val="24"/>
          <w:szCs w:val="24"/>
        </w:rPr>
        <w:t xml:space="preserve"> o rozsahu a bližších podmienkach poskytovania terénnych sociálnych služieb a o úhrade za poskytované terénne sociálne služby</w:t>
      </w:r>
      <w:r w:rsidRPr="007A3C83">
        <w:rPr>
          <w:rFonts w:ascii="Times New Roman" w:hAnsi="Times New Roman"/>
          <w:bCs/>
          <w:kern w:val="28"/>
          <w:sz w:val="24"/>
          <w:szCs w:val="24"/>
        </w:rPr>
        <w:t>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V roku 2014 sme zamestnávali 32 opatrovateliek mesačne pre 34 opatrovaných. Počet odpracovaných hodín u opatrovateliek predstavoval 38514,57 hodín.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Naďalej registrujeme zvýšený dopyt po poskytovaní opatrovateľskej služby.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A3C83">
        <w:rPr>
          <w:rFonts w:ascii="Times New Roman" w:hAnsi="Times New Roman"/>
          <w:b/>
          <w:sz w:val="24"/>
          <w:szCs w:val="24"/>
          <w:lang w:eastAsia="sk-SK"/>
        </w:rPr>
        <w:t>Zariadenie pre seniorov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V Zariadení pre seniorov je zabezpečované poskytovanie sociálnej služby na riešenie nepriaznivej sociálnej situácie z dôvodu ťažkého zdravotného postihnutia, nepriaznivého zdravotného stavu alebo z dôvodu dovŕšenia dôchodkového veku. </w:t>
      </w:r>
    </w:p>
    <w:p w:rsidR="00DE0AB9" w:rsidRPr="007A3C83" w:rsidRDefault="00DE0AB9" w:rsidP="00DE0AB9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A3C83">
        <w:rPr>
          <w:bCs/>
        </w:rPr>
        <w:t>V záujme zabezpečenia duševného zdravia a psychickej pohody klientov Zariadenie úzko spolupracovalo s tromi lekármi – psychiatrami. Zariadenie zabezpečilo aj bezplatné odborné prednášky na témy, ktoré podstatne ovplyvnili zdravotný stav geriatrických pacientov. Prednášky sa týkali správnej výživy, dietetickej stravy rôzneho druhu a v rámci preventívnej starostlivosti o klientov organizovali merania krvného tlaku, cholesterolu, glykémie a BMI.</w:t>
      </w:r>
    </w:p>
    <w:p w:rsidR="00DE0AB9" w:rsidRPr="007A3C83" w:rsidRDefault="00DE0AB9" w:rsidP="00DE0AB9">
      <w:pPr>
        <w:pStyle w:val="Normlnywebov"/>
        <w:spacing w:before="0" w:beforeAutospacing="0" w:after="0" w:afterAutospacing="0" w:line="276" w:lineRule="auto"/>
        <w:jc w:val="both"/>
      </w:pPr>
      <w:r w:rsidRPr="007A3C83">
        <w:t xml:space="preserve">Skupinová činnostná terapia zameraná na klientov s demenciou bola zabezpečená pomocou dvoch odborných zamestnancov Zariadenia. Materiálno – technické zabezpečenie pre </w:t>
      </w:r>
      <w:proofErr w:type="spellStart"/>
      <w:r w:rsidRPr="007A3C83">
        <w:lastRenderedPageBreak/>
        <w:t>muzikoterapiu</w:t>
      </w:r>
      <w:proofErr w:type="spellEnd"/>
      <w:r w:rsidRPr="007A3C83">
        <w:t xml:space="preserve">, </w:t>
      </w:r>
      <w:proofErr w:type="spellStart"/>
      <w:r w:rsidRPr="007A3C83">
        <w:t>arteterapiu</w:t>
      </w:r>
      <w:proofErr w:type="spellEnd"/>
      <w:r w:rsidRPr="007A3C83">
        <w:t xml:space="preserve">, </w:t>
      </w:r>
      <w:proofErr w:type="spellStart"/>
      <w:r w:rsidRPr="007A3C83">
        <w:t>psychomotorické</w:t>
      </w:r>
      <w:proofErr w:type="spellEnd"/>
      <w:r w:rsidRPr="007A3C83">
        <w:t xml:space="preserve"> a kondičné cvičenia s tréningom pamäte sú súčasťou ich každodennej práce. </w:t>
      </w:r>
    </w:p>
    <w:p w:rsidR="00DE0AB9" w:rsidRPr="007A3C83" w:rsidRDefault="00DE0AB9" w:rsidP="00DE0AB9">
      <w:pPr>
        <w:pStyle w:val="Default"/>
        <w:spacing w:line="276" w:lineRule="auto"/>
        <w:jc w:val="both"/>
        <w:rPr>
          <w:bCs/>
        </w:rPr>
      </w:pPr>
      <w:r w:rsidRPr="007A3C83">
        <w:t xml:space="preserve">Prednášky </w:t>
      </w:r>
      <w:r w:rsidRPr="007A3C83">
        <w:rPr>
          <w:bCs/>
        </w:rPr>
        <w:t xml:space="preserve">o zdravom životnom štýle, možnostiach predchádzania onkologickým ochoreniam, všeobecné informácie o nádorovom ochorení boli riešené individuálne, pod dohľadom zdravotného personálu zariadenia. </w:t>
      </w:r>
    </w:p>
    <w:p w:rsidR="00DE0AB9" w:rsidRPr="007A3C83" w:rsidRDefault="00DE0AB9" w:rsidP="00DE0AB9">
      <w:pPr>
        <w:pStyle w:val="Default"/>
        <w:spacing w:line="276" w:lineRule="auto"/>
        <w:jc w:val="both"/>
      </w:pPr>
      <w:r w:rsidRPr="007A3C83">
        <w:t>Pri skupinových stretnutiach pre obyvateľov na témy týkajúce sa zmyslu života, smrti, odpúšťania využívali aj dobrovoľníkov - študentov stredných a vysokých škôl. Stretnutia prispeli k lepšej adaptácii klientov v Zariadení prostredníctvom individuálneho prístupu.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K bezpečnosti klientov, zamestnancov, ako aj majetku zariadenia prispieva kamerový systém. Klasické vchodové zámky boli nahradené elektronicko-magnetickými, pomocou ktorých sú schopní kontrolovať čas i osoby, ktorí do budovy vstupujú, resp. z nej odchádzajú. Sú v úzkom kontakte aj s mestskou políciou, ktorá dohliada na okolie zariadení, s cieľom zabezpečiť nerušené bývanie a zamedzenia vandalizmu v ich okolí. </w:t>
      </w:r>
    </w:p>
    <w:p w:rsidR="00DE0AB9" w:rsidRPr="007A3C83" w:rsidRDefault="00DE0AB9" w:rsidP="00DE0AB9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r w:rsidRPr="007A3C83">
        <w:t xml:space="preserve">Pre klientov Zariadenia boli zorganizované návštevy divadelného predstavenia v Dunajskej Strede. Odvoz obyvateľov na divadelné predstavenia zabezpečovali pomocou sponzorov. </w:t>
      </w:r>
    </w:p>
    <w:p w:rsidR="00DE0AB9" w:rsidRPr="007A3C83" w:rsidRDefault="00DE0AB9" w:rsidP="00DE0AB9">
      <w:pPr>
        <w:pStyle w:val="Normlnywebov"/>
        <w:spacing w:before="0" w:beforeAutospacing="0" w:after="0" w:afterAutospacing="0" w:line="276" w:lineRule="auto"/>
        <w:jc w:val="both"/>
      </w:pPr>
      <w:r w:rsidRPr="007A3C83">
        <w:t>V zmysle novelizácie zákona NR SR č. 448/2008 Z. z. o sociálnych službách v znení neskorších predpisov bolo vydané Všeobecne záväzné nariadenie mesta č. 6/2014, ktorým sa upravuje poskytovanie sociálnych služieb a úhrada za poskytované sociálne služby v Zariadení pre seniorov v zriaďovateľskej pôsobnosti mesta Dunajská Streda.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Počet prijímateľov sociálnej služby v Zariadení pre seniorov k 31.12.2014 bol 163. V priebehu roka 2014 prijali 42 nových obyvateľov.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A3C83">
        <w:rPr>
          <w:rFonts w:ascii="Times New Roman" w:hAnsi="Times New Roman"/>
          <w:b/>
          <w:sz w:val="24"/>
          <w:szCs w:val="24"/>
          <w:lang w:eastAsia="sk-SK"/>
        </w:rPr>
        <w:t>Centrum sociálnej starostlivosti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Poskytuje podporné sociálne služby v jedálni, v dennom centre /klub dôchodcov/, sociálne služby na riešenie nepriaznivej sociálnej situácie z dôvodu ťažkého zdravotného postihnutia v dennom stacionári a služby na podporu rodiny s deťmi v detských jasliach.</w:t>
      </w:r>
    </w:p>
    <w:p w:rsidR="00DE0AB9" w:rsidRPr="007A3C83" w:rsidRDefault="00DE0AB9" w:rsidP="00DE0AB9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7A3C83">
        <w:rPr>
          <w:rFonts w:ascii="Times New Roman" w:hAnsi="Times New Roman"/>
          <w:sz w:val="24"/>
          <w:szCs w:val="24"/>
          <w:u w:val="single"/>
          <w:lang w:eastAsia="sk-SK"/>
        </w:rPr>
        <w:t>jedálni CSS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 sa poskytuje stravovanie pre dôchodcov s trvalým pobytom v Dunajskej Strede, fyzické osoby s trvalým pobytom v Dunajskej Strede s ťažkým zdravotným postihnutím alebo nepriaznivým zdravotným stavom. Dôchodcovia uhrádzajú náklady na nákup potravín v zmysle platného VZN. Jedáleň poskytuje stravovanie aj pre deti v detských jasliach a v dennom stacionári.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Priemerný počet navarených obedov sa v roku 2014 pohyboval okolo 110 porcií denne pre dospelých.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V </w:t>
      </w:r>
      <w:r w:rsidRPr="007A3C83">
        <w:rPr>
          <w:rFonts w:ascii="Times New Roman" w:hAnsi="Times New Roman"/>
          <w:sz w:val="24"/>
          <w:szCs w:val="24"/>
          <w:u w:val="single"/>
          <w:lang w:eastAsia="sk-SK"/>
        </w:rPr>
        <w:t xml:space="preserve">Klube dôchodcov 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v roku 2014 sa so zabezpečením 12 kultúrno-spoločenských aktivít podarilo spestriť život seniorov nášho mesta, čo svedčí o záujme starších občanov o aktivity organizované klubom. Klub je otvorený pre  seniorov týždenne trikrát.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V roku 2014 sa v klube dôchodcov zorganizovali nasledovné akcie: prednáška s kardiológom MUDr. Veronikou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Baculákovou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na tému srdcovo-cievne ochorenia, Deň žien, Pamätný deň maďarského básnika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Sándora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Petőfiho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so spoluúčasťou spevokolu „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Rozmaring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“, príprava veľkonočných dekorácií, Deň matiek, výlet do Maďarska (Budapešť – hrad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Vajdahunyadvár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>, budova Parlamentu) a výlet do Bratislavy a Jelky. Členovia spevokolu „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Rozmaring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“ vystúpili počas letných mesiacov na Termálnom kúpalisku v Dunajskej Strede, pred Mestským </w:t>
      </w:r>
      <w:r w:rsidRPr="007A3C83">
        <w:rPr>
          <w:rFonts w:ascii="Times New Roman" w:hAnsi="Times New Roman"/>
          <w:sz w:val="24"/>
          <w:szCs w:val="24"/>
          <w:lang w:eastAsia="sk-SK"/>
        </w:rPr>
        <w:lastRenderedPageBreak/>
        <w:t>kultúrnym strediskom z príležitosti „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Magyar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dal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ünnepe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“, v rámci Žitnoostrovského jarmoku a zúčastnili sa na Okresnom speváckom festivale dôchodcov. V klube dôchodcov sa zorganizovala fašiangová zábava, juniáles, guľášová party, </w:t>
      </w:r>
      <w:r w:rsidRPr="007A3C83">
        <w:rPr>
          <w:rFonts w:ascii="Times New Roman" w:hAnsi="Times New Roman"/>
          <w:sz w:val="24"/>
          <w:szCs w:val="24"/>
        </w:rPr>
        <w:t>posedenie s členmi klubu dôchodcov pri príležitosti „Mesiaca úcty k starším</w:t>
      </w:r>
      <w:r w:rsidRPr="007A3C83">
        <w:rPr>
          <w:rFonts w:ascii="Times New Roman" w:hAnsi="Times New Roman"/>
          <w:b/>
          <w:sz w:val="24"/>
          <w:szCs w:val="24"/>
        </w:rPr>
        <w:t xml:space="preserve">“, 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oslava jubilantov a </w:t>
      </w:r>
      <w:r w:rsidRPr="007A3C83">
        <w:rPr>
          <w:rFonts w:ascii="Times New Roman" w:hAnsi="Times New Roman"/>
          <w:sz w:val="24"/>
          <w:szCs w:val="24"/>
        </w:rPr>
        <w:t xml:space="preserve">predvianočné stretnutie s členmi klubu.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Počet členov klubu: 167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7A3C83">
        <w:rPr>
          <w:rFonts w:ascii="Times New Roman" w:hAnsi="Times New Roman"/>
          <w:sz w:val="24"/>
          <w:szCs w:val="24"/>
          <w:u w:val="single"/>
          <w:lang w:eastAsia="sk-SK"/>
        </w:rPr>
        <w:t>dennom stacionári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 sa poskytuje sociálna služba fyzickej osobe z dôvodu ťažkého zdravotného postihnutia. </w:t>
      </w:r>
    </w:p>
    <w:p w:rsidR="00DE0AB9" w:rsidRPr="007A3C83" w:rsidRDefault="00DE0AB9" w:rsidP="00DE0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V zmysle novelizácie zákona 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NR SR č. 448/2008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>. o sociálnych službách v znení neskorších predpisov</w:t>
      </w:r>
      <w:r w:rsidRPr="007A3C83">
        <w:rPr>
          <w:rFonts w:ascii="Times New Roman" w:hAnsi="Times New Roman"/>
          <w:sz w:val="24"/>
          <w:szCs w:val="24"/>
        </w:rPr>
        <w:t xml:space="preserve"> bolo vydané Všeobecne záväzné nariadenie mesta Dunajská Streda č.5/2014 o poskytovaní sociálnych služieb, o spôsobe a výške úhrad za sociálne služby v Dennom stacionári v Dunajskej Strede.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Kapacita denného stacionára je 10, k 31.12.2014 počet poberateľov sociálnej služby bol 9. Denný stacionár je financovaný dotáciou zo štátneho rozpočtu, klienti uhrádzajú príspevok za pobyt 15 €/mesiac, pre držiteľov Vernostnej karty sa poskytuje zľava 50%.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u w:val="single"/>
          <w:lang w:eastAsia="sk-SK"/>
        </w:rPr>
        <w:t>Detské jasle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 zabezpečujú starostlivosť o dieťa do 3 rokov života. 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Zákonní zástupcovia dieťaťa v detských jasliach prispievajú okrem stravy za pobyt dieťaťa v detských jasliach na čiastočnú úhradu výdavkov detských jaslí mesačne sumou 195,00 €, ktorú im pri splnení podmienok prepláca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ÚPSVaR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>.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Priemerný počet detí v detských jasliach sa pohyboval okolo 22, detské jasle neboli kapacitne naplnené. Počas roka bolo prijatých 23 nových detí; deti po dovŕšení 3 roka života navštevujú materské školy. </w:t>
      </w:r>
    </w:p>
    <w:p w:rsidR="00DE0AB9" w:rsidRPr="007A3C83" w:rsidRDefault="00DE0AB9" w:rsidP="00DE0AB9">
      <w:pPr>
        <w:tabs>
          <w:tab w:val="left" w:pos="1915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Podmienky pre </w:t>
      </w:r>
      <w:r w:rsidRPr="007A3C83">
        <w:rPr>
          <w:rFonts w:ascii="Times New Roman" w:hAnsi="Times New Roman"/>
          <w:b/>
          <w:sz w:val="24"/>
          <w:szCs w:val="24"/>
          <w:u w:val="single"/>
        </w:rPr>
        <w:t>činnosť neziskových organizácií a občianskych združení</w:t>
      </w:r>
      <w:r w:rsidRPr="007A3C83">
        <w:rPr>
          <w:rFonts w:ascii="Times New Roman" w:hAnsi="Times New Roman"/>
          <w:sz w:val="24"/>
          <w:szCs w:val="24"/>
        </w:rPr>
        <w:t xml:space="preserve">, ktoré sa zameriavajú na osoby s postihnutím, vytvára mesto aj zabezpečovaním priestorov pre ich činnosť. Sú to organizácie: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Spoločnosť na pomoc s osobám s </w:t>
      </w:r>
      <w:proofErr w:type="spellStart"/>
      <w:r w:rsidRPr="007A3C83">
        <w:rPr>
          <w:rFonts w:ascii="Times New Roman" w:hAnsi="Times New Roman"/>
          <w:sz w:val="24"/>
          <w:szCs w:val="24"/>
        </w:rPr>
        <w:t>autizmom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v Dunajskej Strede,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Jednota dôchodcov, Základná organizácia Dunajská Streda,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Slovenský zväz záhradkárov, Základná organizácia Dunajská Streda,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Základná organizácia Slovenského zväzu telesne postihnutých Dunajská Streda,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Únia nevidiacich a slabozrakých Slovenska, Základná organizácia Dunajská Streda,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Dunajský spolok nepočujúcich, Základná organizácia zväzu nepočujúcich, Dunajská Streda,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- Slovenský zväz invalidov, Základná organizácia Dunajská Streda,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- Občianske združenie Svetlo Dunajská Streda a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- Združenie na pomoc ľudí s mentálnym postihnutím Dunajská Streda.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Zmluvy o výpožičke nebytových priestorov pre neziskové organizácie a občianske združenia boli uzatvorené v decembri roku 2014 na obdobie od 1.1.2015 do 31.12.2018.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lastRenderedPageBreak/>
        <w:t>Služby pre mladé rodiny, deti a mládež</w:t>
      </w:r>
    </w:p>
    <w:p w:rsidR="00DE0AB9" w:rsidRPr="007A3C83" w:rsidRDefault="00DE0AB9" w:rsidP="00DE0AB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Úlohy:</w:t>
      </w:r>
    </w:p>
    <w:p w:rsidR="00DE0AB9" w:rsidRPr="007A3C83" w:rsidRDefault="00DE0AB9" w:rsidP="00DE0AB9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Nadviazanie spolupráce so subjektmi poskytujúcimi podobné služby v blízkom okolí s cieľom postupného zriadenia materského centra v meste Dunajská Streda</w:t>
      </w:r>
    </w:p>
    <w:p w:rsidR="00DE0AB9" w:rsidRPr="007A3C83" w:rsidRDefault="00DE0AB9" w:rsidP="00DE0AB9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Podpora voľno-časových aktivít pre deti a mládež</w:t>
      </w:r>
    </w:p>
    <w:p w:rsidR="00DE0AB9" w:rsidRPr="007A3C83" w:rsidRDefault="00DE0AB9" w:rsidP="00DE0AB9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V spolupráci so študentmi sociálnej práce vytvorenie siete dobrovoľníkov</w:t>
      </w:r>
    </w:p>
    <w:p w:rsidR="00DE0AB9" w:rsidRPr="007A3C83" w:rsidRDefault="00DE0AB9" w:rsidP="00DE0AB9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Vybudovanie multifunkčných ihrísk so spracovaným prevádzkovým poriadkom</w:t>
      </w: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Plnenie: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V roku 2014 nebola nadviazaná spolupráca so subjektmi poskytujúcimi podobné služby v blízkom okolí s cieľom postupného zriadenia materského centra v meste Dunajská Streda.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 xml:space="preserve">V roku 2014 boli podporené nasledovné žiadosti o finančnú dotáciu: „Žiarivý úsmev našich detí“, „Bezpríspevkové darcovstvo krvi“, ,,STOP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Skolióza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–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Hátgerincferdülés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>“, „Učme sa s radosťou!“ – exkurzia do lesnej školy, „Sociálna pomoc, humanitárna starostlivosť, zdravotnícka starostlivosť“, v celkovej výške 4000 Eur.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Vytvorili sme sieť dobrovoľníkov, nie však každý je študentom vysokej školy – odbor sociálna práca.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 </w:t>
      </w:r>
      <w:r w:rsidRPr="007A3C83">
        <w:rPr>
          <w:rFonts w:ascii="Times New Roman" w:hAnsi="Times New Roman"/>
          <w:b/>
          <w:sz w:val="24"/>
          <w:szCs w:val="24"/>
        </w:rPr>
        <w:t xml:space="preserve">3. Služby zamerané na osoby ohrozené sociálnym vylúčením 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Úlohy:</w:t>
      </w:r>
    </w:p>
    <w:p w:rsidR="00DE0AB9" w:rsidRPr="007A3C83" w:rsidRDefault="00DE0AB9" w:rsidP="00DE0A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Podpora voľno-časových aktivít pre deti a mládež ohrozených sociálnym vylúčením</w:t>
      </w:r>
    </w:p>
    <w:p w:rsidR="00DE0AB9" w:rsidRPr="007A3C83" w:rsidRDefault="00DE0AB9" w:rsidP="00DE0A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Osoby ohrozené závislosťami </w:t>
      </w:r>
    </w:p>
    <w:p w:rsidR="00DE0AB9" w:rsidRPr="007A3C83" w:rsidRDefault="00DE0AB9" w:rsidP="00DE0A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Podpora fungovania </w:t>
      </w:r>
      <w:proofErr w:type="spellStart"/>
      <w:r w:rsidRPr="007A3C83">
        <w:rPr>
          <w:rFonts w:ascii="Times New Roman" w:hAnsi="Times New Roman"/>
          <w:sz w:val="24"/>
          <w:szCs w:val="24"/>
        </w:rPr>
        <w:t>komunitného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centra </w:t>
      </w:r>
    </w:p>
    <w:p w:rsidR="00DE0AB9" w:rsidRPr="007A3C83" w:rsidRDefault="00DE0AB9" w:rsidP="00DE0A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Bezdomovci – Podpora vzniku nocľahárne</w:t>
      </w:r>
    </w:p>
    <w:p w:rsidR="00DE0AB9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Plnenie:</w:t>
      </w:r>
    </w:p>
    <w:p w:rsidR="00DE0AB9" w:rsidRPr="007A3C83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Od školského roku 2103/14 sa Materská škola – </w:t>
      </w:r>
      <w:proofErr w:type="spellStart"/>
      <w:r w:rsidRPr="007A3C83">
        <w:rPr>
          <w:rFonts w:ascii="Times New Roman" w:hAnsi="Times New Roman"/>
          <w:sz w:val="24"/>
          <w:szCs w:val="24"/>
        </w:rPr>
        <w:t>Óvoda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, Nám. Priateľstva 2137/27 zapojila do národného projektu pod názvom </w:t>
      </w:r>
      <w:proofErr w:type="spellStart"/>
      <w:r w:rsidRPr="007A3C83">
        <w:rPr>
          <w:rFonts w:ascii="Times New Roman" w:hAnsi="Times New Roman"/>
          <w:sz w:val="24"/>
          <w:szCs w:val="24"/>
        </w:rPr>
        <w:t>Inkluzívny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model vzdelávania na </w:t>
      </w:r>
      <w:proofErr w:type="spellStart"/>
      <w:r w:rsidRPr="007A3C83">
        <w:rPr>
          <w:rFonts w:ascii="Times New Roman" w:hAnsi="Times New Roman"/>
          <w:sz w:val="24"/>
          <w:szCs w:val="24"/>
        </w:rPr>
        <w:t>predprimárnom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stupni školskej sústavy, ktorého cieľom je podpora </w:t>
      </w:r>
      <w:proofErr w:type="spellStart"/>
      <w:r w:rsidRPr="007A3C83">
        <w:rPr>
          <w:rFonts w:ascii="Times New Roman" w:hAnsi="Times New Roman"/>
          <w:sz w:val="24"/>
          <w:szCs w:val="24"/>
        </w:rPr>
        <w:t>inkluzívneho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prostredia v MŠ s cieľom zabezpečiť predchádzanie neoprávneného zaraďovania žiakov do systému špeciálneho školstva.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Na tento projekt nadväzuje zapojenie od školského roku 2014/15 dvoch základných škôl /Základná škola Zoltána </w:t>
      </w:r>
      <w:proofErr w:type="spellStart"/>
      <w:r w:rsidRPr="007A3C83">
        <w:rPr>
          <w:rFonts w:ascii="Times New Roman" w:hAnsi="Times New Roman"/>
          <w:sz w:val="24"/>
          <w:szCs w:val="24"/>
        </w:rPr>
        <w:t>Kodálya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s VJM – </w:t>
      </w:r>
      <w:proofErr w:type="spellStart"/>
      <w:r w:rsidRPr="007A3C83">
        <w:rPr>
          <w:rFonts w:ascii="Times New Roman" w:hAnsi="Times New Roman"/>
          <w:sz w:val="24"/>
          <w:szCs w:val="24"/>
        </w:rPr>
        <w:t>Kodály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7A3C83">
        <w:rPr>
          <w:rFonts w:ascii="Times New Roman" w:hAnsi="Times New Roman"/>
          <w:sz w:val="24"/>
          <w:szCs w:val="24"/>
        </w:rPr>
        <w:t>Alapiskola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a Základná škola </w:t>
      </w:r>
      <w:r w:rsidRPr="007A3C83">
        <w:rPr>
          <w:rFonts w:ascii="Times New Roman" w:hAnsi="Times New Roman"/>
          <w:sz w:val="24"/>
          <w:szCs w:val="24"/>
        </w:rPr>
        <w:lastRenderedPageBreak/>
        <w:t xml:space="preserve">Smetanov háj/ do projektu PRINED /Národný projekt </w:t>
      </w:r>
      <w:proofErr w:type="spellStart"/>
      <w:r w:rsidRPr="007A3C83">
        <w:rPr>
          <w:rFonts w:ascii="Times New Roman" w:hAnsi="Times New Roman"/>
          <w:sz w:val="24"/>
          <w:szCs w:val="24"/>
        </w:rPr>
        <w:t>Inkluzívnej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Edukácie/ s cieľom zaujímavou a informatívnou formou udržať deti čo najdlhšie v škole a umožniť im popoludňajšiu prípravu na nasledujúci deň, nevyhnutnú pre zlepšenie ich prospechu a taktiež sa venovať aktivitám, ktoré sú pre nich zaujímavé a ktorým sa môžu venovať aj z dlhodobého hľadiska. </w:t>
      </w:r>
      <w:proofErr w:type="spellStart"/>
      <w:r w:rsidRPr="007A3C83">
        <w:rPr>
          <w:rFonts w:ascii="Times New Roman" w:hAnsi="Times New Roman"/>
          <w:sz w:val="24"/>
          <w:szCs w:val="24"/>
        </w:rPr>
        <w:t>Inkluzívny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model vzdelávania má za úlohu pomôcť lepšej pripravenosti detí z </w:t>
      </w:r>
      <w:proofErr w:type="spellStart"/>
      <w:r w:rsidRPr="007A3C83">
        <w:rPr>
          <w:rFonts w:ascii="Times New Roman" w:hAnsi="Times New Roman"/>
          <w:sz w:val="24"/>
          <w:szCs w:val="24"/>
        </w:rPr>
        <w:t>marginalizovaných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rómskych komunít a podporiť tak ich sociálnu inklúziu.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Mesto v roku 2014 podalo žiadosť o nenávratný finančný príspevok s cieľom vybudovania </w:t>
      </w:r>
      <w:proofErr w:type="spellStart"/>
      <w:r w:rsidRPr="007A3C83">
        <w:rPr>
          <w:rFonts w:ascii="Times New Roman" w:hAnsi="Times New Roman"/>
          <w:sz w:val="24"/>
          <w:szCs w:val="24"/>
        </w:rPr>
        <w:t>komunitného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centra v Dunajskej Strede v rámci Regionálneho operačného programu 2.1b podpora </w:t>
      </w:r>
      <w:proofErr w:type="spellStart"/>
      <w:r w:rsidRPr="007A3C83">
        <w:rPr>
          <w:rFonts w:ascii="Times New Roman" w:hAnsi="Times New Roman"/>
          <w:sz w:val="24"/>
          <w:szCs w:val="24"/>
        </w:rPr>
        <w:t>komunitných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centier zameraných na posilňovanie sociálnej inklúzie (kód výzvy </w:t>
      </w:r>
      <w:r w:rsidRPr="007A3C83">
        <w:rPr>
          <w:rFonts w:ascii="Times New Roman" w:hAnsi="Times New Roman"/>
          <w:sz w:val="24"/>
          <w:szCs w:val="24"/>
          <w:lang w:eastAsia="cs-CZ"/>
        </w:rPr>
        <w:t xml:space="preserve">ROP-2.1b-2013/01). </w:t>
      </w:r>
      <w:r w:rsidRPr="007A3C83">
        <w:rPr>
          <w:rFonts w:ascii="Times New Roman" w:hAnsi="Times New Roman"/>
          <w:sz w:val="24"/>
          <w:szCs w:val="24"/>
        </w:rPr>
        <w:t xml:space="preserve">Žiadosť nebola úspešná.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>Terénna sociálna práca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Mesto </w:t>
      </w:r>
      <w:r w:rsidRPr="007A3C83">
        <w:rPr>
          <w:rFonts w:ascii="Times New Roman" w:hAnsi="Times New Roman"/>
          <w:color w:val="000000"/>
          <w:sz w:val="24"/>
          <w:szCs w:val="24"/>
        </w:rPr>
        <w:t xml:space="preserve">od roku 2012 </w:t>
      </w:r>
      <w:r w:rsidRPr="007A3C83">
        <w:rPr>
          <w:rFonts w:ascii="Times New Roman" w:hAnsi="Times New Roman"/>
          <w:sz w:val="24"/>
          <w:szCs w:val="24"/>
        </w:rPr>
        <w:t>v rámci projektu „</w:t>
      </w:r>
      <w:r w:rsidRPr="007A3C83">
        <w:rPr>
          <w:rFonts w:ascii="Times New Roman" w:hAnsi="Times New Roman"/>
          <w:i/>
          <w:sz w:val="24"/>
          <w:szCs w:val="24"/>
        </w:rPr>
        <w:t>Terénnou prácou k aktivizácii komunity“</w:t>
      </w:r>
      <w:r w:rsidRPr="007A3C83">
        <w:rPr>
          <w:rFonts w:ascii="Times New Roman" w:hAnsi="Times New Roman"/>
          <w:sz w:val="24"/>
          <w:szCs w:val="24"/>
        </w:rPr>
        <w:t xml:space="preserve"> zamestnávalo päť odborných zamestnancov - terénnych sociálnych pracovníkov, ktorí svojou prácou prispievali k eliminácii negatívnych sociálnych javov najmä v komunite na </w:t>
      </w:r>
      <w:proofErr w:type="spellStart"/>
      <w:r w:rsidRPr="007A3C83">
        <w:rPr>
          <w:rFonts w:ascii="Times New Roman" w:hAnsi="Times New Roman"/>
          <w:sz w:val="24"/>
          <w:szCs w:val="24"/>
        </w:rPr>
        <w:t>Kračanskej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ulici.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Projekt sa skončil 15.4.2014. Pred ukončením projektu m</w:t>
      </w:r>
      <w:r w:rsidRPr="007A3C83">
        <w:rPr>
          <w:rFonts w:ascii="Times New Roman" w:hAnsi="Times New Roman"/>
          <w:color w:val="000000"/>
          <w:sz w:val="24"/>
          <w:szCs w:val="24"/>
        </w:rPr>
        <w:t xml:space="preserve">esto podalo </w:t>
      </w:r>
      <w:r w:rsidRPr="007A3C83">
        <w:rPr>
          <w:rFonts w:ascii="Times New Roman" w:hAnsi="Times New Roman"/>
          <w:sz w:val="24"/>
          <w:szCs w:val="24"/>
        </w:rPr>
        <w:t xml:space="preserve">žiadosť o nenávratný finančný príspevok v rámci výzvy OP </w:t>
      </w:r>
      <w:proofErr w:type="spellStart"/>
      <w:r w:rsidRPr="007A3C83">
        <w:rPr>
          <w:rFonts w:ascii="Times New Roman" w:hAnsi="Times New Roman"/>
          <w:sz w:val="24"/>
          <w:szCs w:val="24"/>
        </w:rPr>
        <w:t>ZaSI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– FSR - 2013/2.1/01 pod názvom  „Skvalitňovanie výkonu terénnej sociálnej práce a jej dopad na klienta, jeho rodinu a komunitu“ s cieľom pokračovať v terénnej sociálnej práci, ktorá bola úspešná. Aktivity v rámci projektu prebiehajú od 1. júna 2014 do 30.11.2015. V rámci projektu zamestnávame o 1 terénneho sociálneho pracovníka viac. Z výsledkov práce terénnych sociálnych pracovníkov a ich asistentov vyplýva jednoznačná potreba pokračovania v tejto práci a jej prehlbovania, nakoľko problémy v </w:t>
      </w:r>
      <w:proofErr w:type="spellStart"/>
      <w:r w:rsidRPr="007A3C83">
        <w:rPr>
          <w:rFonts w:ascii="Times New Roman" w:hAnsi="Times New Roman"/>
          <w:sz w:val="24"/>
          <w:szCs w:val="24"/>
        </w:rPr>
        <w:t>marginalizovanej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rómskej komunite sa vplyvom sociálnej situácie vyskytujú nepretržite.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>Bezdomovci – Podpora vzniku nocľahárne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Starostlivosť o bezdomovcov zahŕňala poradenské služby pre osoby bez domova, poskytnutie stravy alebo pomoc pri zaistení stravy, pomoc pri vybavovaní osobných záležitostí. V zimnom období sa aj s pomocou terénnych sociálnych pracovníkov organizoval a zabezpečoval pre bezdomovcov žijúcich na území mesta teplá strava. Počet vydaných obedov za uvedené obdobie bolo spolu 124 (január 2014: 61, február 2014: 63, december 2014: 16). Prípravu stravy zabezpečilo Centrum sociálnej starostlivosti, suroviny na prípravu sme zabezpečili z peňažných a nepeňažných darov fyzických a právnických osôb. </w:t>
      </w:r>
    </w:p>
    <w:p w:rsidR="00DE0AB9" w:rsidRPr="007A3C83" w:rsidRDefault="00DE0AB9" w:rsidP="00DE0AB9">
      <w:pPr>
        <w:pStyle w:val="Bezriadkovania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A3C83">
        <w:rPr>
          <w:rStyle w:val="Siln"/>
          <w:rFonts w:ascii="Times New Roman" w:hAnsi="Times New Roman"/>
          <w:b w:val="0"/>
          <w:sz w:val="24"/>
          <w:szCs w:val="24"/>
        </w:rPr>
        <w:t>Mestské zastupiteľstvo mesta Dunajská Streda 8. apríla 2014 schválilo materiál</w:t>
      </w:r>
      <w:r w:rsidRPr="007A3C83">
        <w:rPr>
          <w:rStyle w:val="Siln"/>
          <w:rFonts w:ascii="Times New Roman" w:hAnsi="Times New Roman"/>
          <w:sz w:val="24"/>
          <w:szCs w:val="24"/>
        </w:rPr>
        <w:t xml:space="preserve"> „</w:t>
      </w:r>
      <w:r w:rsidRPr="007A3C83">
        <w:rPr>
          <w:rFonts w:ascii="Times New Roman" w:hAnsi="Times New Roman"/>
          <w:sz w:val="24"/>
          <w:szCs w:val="24"/>
        </w:rPr>
        <w:t xml:space="preserve">Komplexné riešenie problematiky bezdomovcov žijúcich na území mesta Dunajská Streda“, ktorý obsahuje aj aktivity riešenia </w:t>
      </w:r>
      <w:proofErr w:type="spellStart"/>
      <w:r w:rsidRPr="007A3C83">
        <w:rPr>
          <w:rFonts w:ascii="Times New Roman" w:hAnsi="Times New Roman"/>
          <w:sz w:val="24"/>
          <w:szCs w:val="24"/>
        </w:rPr>
        <w:t>bezdomovectva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na území mesta Dunajská Streda.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>Mestská charitatívna organizácia</w:t>
      </w: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Mestská charitatívna organizácia počas celého roka mapuje rodiny, ktoré potrebujú pomoc. Už sedem rokov pomáha odkázaným rodinám vianočnými darčekovými balíčkami pred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lastRenderedPageBreak/>
        <w:t xml:space="preserve">Vianocami. V novembri roku 2014 organizovali dobročinnú zbierku v spolupráci s charitou Trnavskej diecézy a členmi rádu rytierov Sv. Juraja v OC Galéria v OD Tesco. Balíčky s trvanlivými potravinami rozdali sociálne odkázaným rodinám.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Celoštátny zber obnoseného šatstva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V januári roku 2014 aj Dunajská Streda sa zapojila do celoštátneho zberu obnoseného šatstva, ktorý organizovala nezisková organizácia Pomocný anjel na pomoc nízkopríjmovým rodinám.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>Krištáľové krídlo</w:t>
      </w: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Nadácia Krištáľové krídlo pomáha vážne chorým alebo postihnutým deťom a sociálne odkázaným rodinám. Cieľovou stanicou Krištáľovej </w:t>
      </w:r>
      <w:proofErr w:type="spellStart"/>
      <w:r w:rsidRPr="007A3C83">
        <w:rPr>
          <w:rFonts w:ascii="Times New Roman" w:hAnsi="Times New Roman"/>
          <w:sz w:val="24"/>
          <w:szCs w:val="24"/>
        </w:rPr>
        <w:t>rally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 bola tento rok Dunajská Streda.           7. septembra 2014 v mestskej športovej hale sa za pomoci mesta zorganizoval charitatívny koncert so známymi umelcami na pomoc rodinám, ktoré sú vo veľkej sociálnej núdzi a vychovávajú ťažko choré deti.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>4. Informovanosť</w:t>
      </w:r>
    </w:p>
    <w:p w:rsidR="00DE0AB9" w:rsidRPr="007A3C83" w:rsidRDefault="00DE0AB9" w:rsidP="00DE0AB9">
      <w:pPr>
        <w:pStyle w:val="Odsekzoznamu"/>
        <w:spacing w:before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Úloha:</w:t>
      </w:r>
    </w:p>
    <w:p w:rsidR="00DE0AB9" w:rsidRPr="007A3C83" w:rsidRDefault="00DE0AB9" w:rsidP="00DE0AB9">
      <w:pPr>
        <w:pStyle w:val="Odsekzoznamu"/>
        <w:numPr>
          <w:ilvl w:val="0"/>
          <w:numId w:val="5"/>
        </w:numPr>
        <w:spacing w:before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Zlepšiť informovanosť občanov o sociálnych službách</w:t>
      </w:r>
    </w:p>
    <w:p w:rsidR="00DE0AB9" w:rsidRPr="007A3C83" w:rsidRDefault="00DE0AB9" w:rsidP="00DE0AB9">
      <w:pPr>
        <w:pStyle w:val="Odsekzoznamu"/>
        <w:numPr>
          <w:ilvl w:val="0"/>
          <w:numId w:val="5"/>
        </w:numPr>
        <w:spacing w:before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Propagácia sociálnych služieb prostredníctvom Internetu, </w:t>
      </w:r>
      <w:r w:rsidRPr="007A3C83">
        <w:rPr>
          <w:rFonts w:ascii="Times New Roman" w:hAnsi="Times New Roman"/>
          <w:sz w:val="24"/>
          <w:szCs w:val="24"/>
          <w:lang w:eastAsia="sk-SK"/>
        </w:rPr>
        <w:t xml:space="preserve">pravidelný </w:t>
      </w:r>
      <w:proofErr w:type="spellStart"/>
      <w:r w:rsidRPr="007A3C83">
        <w:rPr>
          <w:rFonts w:ascii="Times New Roman" w:hAnsi="Times New Roman"/>
          <w:sz w:val="24"/>
          <w:szCs w:val="24"/>
          <w:lang w:eastAsia="sk-SK"/>
        </w:rPr>
        <w:t>up-grade</w:t>
      </w:r>
      <w:proofErr w:type="spellEnd"/>
      <w:r w:rsidRPr="007A3C83">
        <w:rPr>
          <w:rFonts w:ascii="Times New Roman" w:hAnsi="Times New Roman"/>
          <w:sz w:val="24"/>
          <w:szCs w:val="24"/>
          <w:lang w:eastAsia="sk-SK"/>
        </w:rPr>
        <w:t xml:space="preserve"> web stránky mesta , prepojenie web mesta a web ostatných subjektov poskytujúcich služby, využívanie miestnej tlače na šírenie informácií </w:t>
      </w:r>
    </w:p>
    <w:p w:rsidR="00DE0AB9" w:rsidRPr="007A3C83" w:rsidRDefault="00DE0AB9" w:rsidP="00DE0AB9">
      <w:pPr>
        <w:pStyle w:val="Odsekzoznamu"/>
        <w:numPr>
          <w:ilvl w:val="0"/>
          <w:numId w:val="5"/>
        </w:numPr>
        <w:spacing w:before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  <w:lang w:eastAsia="sk-SK"/>
        </w:rPr>
        <w:t>Využívanie mestskej nástenky s ponukou aktivít</w:t>
      </w:r>
    </w:p>
    <w:p w:rsidR="00DE0AB9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Plnenie:</w:t>
      </w: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K informovaniu občanov o zmenách v oblasti sociálnych služieb využívame Dunajskostredský hlásnik, Dunajskostredskú televíziu a webovú stránku mesta.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O možnostiach zabezpečenia sociálnych služieb mimo mesta Dunajská Streda informujeme našich občanov – klientov osobne v kancelárii prvého kontaktu alebo osobne vedúca sociálneho oddelenia.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pStyle w:val="Normlnywebov"/>
        <w:spacing w:before="0" w:beforeAutospacing="0" w:after="0" w:afterAutospacing="0" w:line="276" w:lineRule="auto"/>
        <w:jc w:val="both"/>
        <w:rPr>
          <w:rStyle w:val="Siln"/>
          <w:b w:val="0"/>
        </w:rPr>
      </w:pPr>
      <w:r w:rsidRPr="007A3C83">
        <w:t xml:space="preserve">Oddelenie sociálnych vecí v roku 2014  nadviazalo kontakt s neziskovou organizáciou Ad </w:t>
      </w:r>
      <w:proofErr w:type="spellStart"/>
      <w:r w:rsidRPr="007A3C83">
        <w:t>usum</w:t>
      </w:r>
      <w:proofErr w:type="spellEnd"/>
      <w:r w:rsidRPr="007A3C83">
        <w:t xml:space="preserve">, ktorá prevádzkuje vo Veľkom Mederi </w:t>
      </w:r>
      <w:r w:rsidRPr="007A3C83">
        <w:rPr>
          <w:rStyle w:val="Siln"/>
          <w:b w:val="0"/>
        </w:rPr>
        <w:t xml:space="preserve">Centrum sociálnych služieb </w:t>
      </w:r>
      <w:r w:rsidRPr="007A3C83">
        <w:t>pozostávajúci zo</w:t>
      </w:r>
      <w:r w:rsidRPr="007A3C83">
        <w:rPr>
          <w:rStyle w:val="Siln"/>
          <w:b w:val="0"/>
        </w:rPr>
        <w:t xml:space="preserve"> Zariadenia pre seniorov, Domova sociálnych služieb a Zariadenia opatrovateľskej služby. Do zariadenia pre seniorov v roku 2014 prijali jedného občana nášho mesta a do zariadenia opatrovateľských služieb prijali jedného občana bezdomovca.</w:t>
      </w:r>
    </w:p>
    <w:p w:rsidR="00DE0AB9" w:rsidRPr="007A3C83" w:rsidRDefault="00DE0AB9" w:rsidP="00DE0AB9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V roku 2014 sme nadviazali kontakt s neziskovou organizáciou PRO BONO Gabčíkovo. </w:t>
      </w:r>
      <w:r>
        <w:rPr>
          <w:rFonts w:ascii="Times New Roman" w:hAnsi="Times New Roman"/>
          <w:sz w:val="24"/>
          <w:szCs w:val="24"/>
        </w:rPr>
        <w:t xml:space="preserve">Cieľom organizácie je zabezpečenie sociálnej služby, a to prepravnej služby a opatrovateľskej služby. Cieľovými skupinami sú </w:t>
      </w:r>
      <w:r w:rsidRPr="007A3C83">
        <w:rPr>
          <w:rFonts w:ascii="Times New Roman" w:hAnsi="Times New Roman"/>
          <w:sz w:val="24"/>
          <w:szCs w:val="24"/>
        </w:rPr>
        <w:t>fyzické osoby</w:t>
      </w:r>
      <w:r>
        <w:rPr>
          <w:rFonts w:ascii="Times New Roman" w:hAnsi="Times New Roman"/>
          <w:sz w:val="24"/>
          <w:szCs w:val="24"/>
        </w:rPr>
        <w:t xml:space="preserve"> s ťažkým zdravotným postihnutím odkázané </w:t>
      </w:r>
      <w:r w:rsidRPr="00EF1B55">
        <w:rPr>
          <w:rFonts w:ascii="Times New Roman" w:hAnsi="Times New Roman"/>
          <w:sz w:val="24"/>
          <w:szCs w:val="24"/>
        </w:rPr>
        <w:t>na individuálnu prepravu</w:t>
      </w:r>
      <w:r>
        <w:rPr>
          <w:rFonts w:ascii="Times New Roman" w:hAnsi="Times New Roman"/>
          <w:sz w:val="24"/>
          <w:szCs w:val="24"/>
        </w:rPr>
        <w:t xml:space="preserve"> osobným motorovým vozidlom alebo fyzické osoby</w:t>
      </w:r>
      <w:r w:rsidRPr="00EF1B55">
        <w:rPr>
          <w:rFonts w:ascii="Times New Roman" w:hAnsi="Times New Roman"/>
          <w:sz w:val="24"/>
          <w:szCs w:val="24"/>
        </w:rPr>
        <w:t xml:space="preserve"> s nepriaznivým </w:t>
      </w:r>
      <w:r w:rsidRPr="00EF1B55">
        <w:rPr>
          <w:rFonts w:ascii="Times New Roman" w:hAnsi="Times New Roman"/>
          <w:sz w:val="24"/>
          <w:szCs w:val="24"/>
        </w:rPr>
        <w:lastRenderedPageBreak/>
        <w:t>zdravotným stavom s obmedzenou schopnosťou</w:t>
      </w:r>
      <w:r w:rsidRPr="007A3C83">
        <w:rPr>
          <w:rFonts w:ascii="Times New Roman" w:hAnsi="Times New Roman"/>
          <w:sz w:val="24"/>
          <w:szCs w:val="24"/>
        </w:rPr>
        <w:t xml:space="preserve"> pohybu po rovine alebo po schodoch a obmedzenou schopnosťou orientácie a fyzické osoby odkázané na pomoc inej fyzickej osoby pri úkonoch sebaobsluhy, úkonoch starostlivosti o svoju domácnosť a základných sociálnych aktivitách.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V roku 2014 bolo vydaných 10 rozhodnutí o odkázanosti na sociálnu službu – opatrovateľskú službu pre žiadateľov s trvalým pobytom Dunajská Streda, ktorí túto službu žiadali u neziskovej organizácii PRO BONO.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3C83">
        <w:rPr>
          <w:rFonts w:ascii="Times New Roman" w:hAnsi="Times New Roman"/>
          <w:b/>
          <w:sz w:val="24"/>
          <w:szCs w:val="24"/>
        </w:rPr>
        <w:t xml:space="preserve">5. Ďalšie vzdelávanie pracovníkov 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Úloha:</w:t>
      </w:r>
    </w:p>
    <w:p w:rsidR="00DE0AB9" w:rsidRDefault="00DE0AB9" w:rsidP="00DE0AB9">
      <w:pPr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Podpora celoživotného vzdelávania a prehlbovania kvalifikácie - Účasť pracovníkov na </w:t>
      </w:r>
      <w:proofErr w:type="spellStart"/>
      <w:r w:rsidRPr="007A3C83">
        <w:rPr>
          <w:rFonts w:ascii="Times New Roman" w:hAnsi="Times New Roman"/>
          <w:sz w:val="24"/>
          <w:szCs w:val="24"/>
        </w:rPr>
        <w:t>workshopoch</w:t>
      </w:r>
      <w:proofErr w:type="spellEnd"/>
      <w:r w:rsidRPr="007A3C83">
        <w:rPr>
          <w:rFonts w:ascii="Times New Roman" w:hAnsi="Times New Roman"/>
          <w:sz w:val="24"/>
          <w:szCs w:val="24"/>
        </w:rPr>
        <w:t xml:space="preserve">, seminároch, kurzoch, zvyšovanie kvalifikácie a zručnosti vedúcich pracovníkov pri získavaní finančných prostriedkov z iných zdrojov (granty) </w:t>
      </w:r>
    </w:p>
    <w:p w:rsidR="00DE0AB9" w:rsidRPr="007A3C83" w:rsidRDefault="00DE0AB9" w:rsidP="00DE0AB9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E0AB9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Plnenie: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Zamestnanci úradu venujú pozornosť aktuálnym legislatívnym zmenám, zúčastňujú sa na seminároch a prednáškach.</w:t>
      </w:r>
    </w:p>
    <w:p w:rsidR="00DE0AB9" w:rsidRPr="007A3C83" w:rsidRDefault="00DE0AB9" w:rsidP="00DE0AB9">
      <w:pPr>
        <w:pStyle w:val="Odsekzoznamu"/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Štyria zamestnanci Zariadenia pre seniorov v Dunajskej Strede a vedúca CSS absolvovali kurz s odborným obsahom: Individuálny plán starostlivosti ako nástroj kvality sociálnych služieb, Princíp tvorby individuálneho plánu a Proces plánovania. Po skončení kurzu získali „Osvedčenie“ o získanom vzdelávaní.</w:t>
      </w: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AB9" w:rsidRPr="007A3C83" w:rsidRDefault="00DE0AB9" w:rsidP="00DE0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27F" w:rsidRDefault="0034527F">
      <w:bookmarkStart w:id="0" w:name="_GoBack"/>
      <w:bookmarkEnd w:id="0"/>
    </w:p>
    <w:sectPr w:rsidR="0034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002"/>
    <w:multiLevelType w:val="hybridMultilevel"/>
    <w:tmpl w:val="B0BCB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E0B2B"/>
    <w:multiLevelType w:val="hybridMultilevel"/>
    <w:tmpl w:val="22E62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6646C"/>
    <w:multiLevelType w:val="hybridMultilevel"/>
    <w:tmpl w:val="B086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1B6"/>
    <w:multiLevelType w:val="hybridMultilevel"/>
    <w:tmpl w:val="BBF06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50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2F60E0"/>
    <w:multiLevelType w:val="hybridMultilevel"/>
    <w:tmpl w:val="90E2C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6F"/>
    <w:rsid w:val="0034527F"/>
    <w:rsid w:val="00421C6F"/>
    <w:rsid w:val="009D4F8A"/>
    <w:rsid w:val="00D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0AB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0AB9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E0AB9"/>
    <w:pPr>
      <w:spacing w:before="120" w:after="0" w:line="240" w:lineRule="auto"/>
      <w:ind w:left="720"/>
      <w:contextualSpacing/>
    </w:pPr>
    <w:rPr>
      <w:rFonts w:eastAsia="Times New Roman"/>
    </w:rPr>
  </w:style>
  <w:style w:type="paragraph" w:styleId="Normlnywebov">
    <w:name w:val="Normal (Web)"/>
    <w:basedOn w:val="Normlny"/>
    <w:uiPriority w:val="99"/>
    <w:unhideWhenUsed/>
    <w:rsid w:val="00DE0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DE0AB9"/>
    <w:rPr>
      <w:b/>
      <w:bCs/>
    </w:rPr>
  </w:style>
  <w:style w:type="paragraph" w:customStyle="1" w:styleId="Default">
    <w:name w:val="Default"/>
    <w:rsid w:val="00DE0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0AB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0AB9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E0AB9"/>
    <w:pPr>
      <w:spacing w:before="120" w:after="0" w:line="240" w:lineRule="auto"/>
      <w:ind w:left="720"/>
      <w:contextualSpacing/>
    </w:pPr>
    <w:rPr>
      <w:rFonts w:eastAsia="Times New Roman"/>
    </w:rPr>
  </w:style>
  <w:style w:type="paragraph" w:styleId="Normlnywebov">
    <w:name w:val="Normal (Web)"/>
    <w:basedOn w:val="Normlny"/>
    <w:uiPriority w:val="99"/>
    <w:unhideWhenUsed/>
    <w:rsid w:val="00DE0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DE0AB9"/>
    <w:rPr>
      <w:b/>
      <w:bCs/>
    </w:rPr>
  </w:style>
  <w:style w:type="paragraph" w:customStyle="1" w:styleId="Default">
    <w:name w:val="Default"/>
    <w:rsid w:val="00DE0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2426</Words>
  <Characters>13829</Characters>
  <Application>Microsoft Office Word</Application>
  <DocSecurity>0</DocSecurity>
  <Lines>115</Lines>
  <Paragraphs>32</Paragraphs>
  <ScaleCrop>false</ScaleCrop>
  <Company>MsUDS</Company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Miklosova</dc:creator>
  <cp:keywords/>
  <dc:description/>
  <cp:lastModifiedBy>Alica Miklosova</cp:lastModifiedBy>
  <cp:revision>3</cp:revision>
  <dcterms:created xsi:type="dcterms:W3CDTF">2016-02-09T09:57:00Z</dcterms:created>
  <dcterms:modified xsi:type="dcterms:W3CDTF">2016-02-09T10:00:00Z</dcterms:modified>
</cp:coreProperties>
</file>